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2DA5" w14:textId="3ECE23CD" w:rsidR="005410A1" w:rsidRDefault="00540EA0" w:rsidP="00E335B6">
      <w:pPr>
        <w:pStyle w:val="1"/>
        <w:jc w:val="center"/>
      </w:pPr>
      <w:r w:rsidRPr="00540EA0">
        <w:rPr>
          <w:rFonts w:ascii="宋体" w:hAnsi="宋体" w:hint="eastAsia"/>
          <w:sz w:val="40"/>
          <w:szCs w:val="21"/>
        </w:rPr>
        <w:t>IP控制网络设备状态监测软件开发</w:t>
      </w:r>
      <w:r w:rsidRPr="00540EA0">
        <w:rPr>
          <w:rFonts w:ascii="宋体" w:hAnsi="宋体" w:hint="eastAsia"/>
          <w:sz w:val="40"/>
          <w:szCs w:val="21"/>
        </w:rPr>
        <w:t>需求说明</w:t>
      </w:r>
    </w:p>
    <w:p w14:paraId="35B9BCF1" w14:textId="38CFE34C" w:rsidR="00540EA0" w:rsidRPr="00540EA0" w:rsidRDefault="00540EA0" w:rsidP="00540EA0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28"/>
          <w:szCs w:val="28"/>
        </w:rPr>
      </w:pPr>
      <w:r w:rsidRPr="00540EA0">
        <w:rPr>
          <w:rFonts w:ascii="黑体" w:eastAsia="黑体" w:hAnsi="黑体" w:hint="eastAsia"/>
          <w:sz w:val="28"/>
          <w:szCs w:val="28"/>
        </w:rPr>
        <w:t>AOIP组播音频数据分析功能</w:t>
      </w:r>
    </w:p>
    <w:p w14:paraId="1161FCAB" w14:textId="77777777" w:rsidR="00E335B6" w:rsidRPr="00E335B6" w:rsidRDefault="00E335B6" w:rsidP="00540EA0">
      <w:pPr>
        <w:pStyle w:val="a3"/>
        <w:numPr>
          <w:ilvl w:val="1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E335B6">
        <w:rPr>
          <w:rFonts w:ascii="黑体" w:eastAsia="黑体" w:hAnsi="黑体" w:hint="eastAsia"/>
          <w:sz w:val="28"/>
          <w:szCs w:val="28"/>
        </w:rPr>
        <w:t>系统图</w:t>
      </w:r>
    </w:p>
    <w:p w14:paraId="7726EAFC" w14:textId="77777777" w:rsidR="008E77E1" w:rsidRDefault="00E335B6" w:rsidP="00E335B6">
      <w:r>
        <w:rPr>
          <w:rFonts w:hint="eastAsia"/>
          <w:noProof/>
        </w:rPr>
        <w:drawing>
          <wp:inline distT="0" distB="0" distL="0" distR="0" wp14:anchorId="0E815038" wp14:editId="11EF286C">
            <wp:extent cx="4546600" cy="3064817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丢包检测报警系统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0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AE99" w14:textId="77777777" w:rsidR="00E335B6" w:rsidRDefault="00E335B6" w:rsidP="00E335B6">
      <w:pPr>
        <w:ind w:firstLineChars="200" w:firstLine="420"/>
      </w:pPr>
      <w:r>
        <w:rPr>
          <w:rFonts w:hint="eastAsia"/>
        </w:rPr>
        <w:t>从交换机直接镜像数据到服务器的网卡，可以从网卡采集信源组播信号的原始数据，通过对组播包的解析，可以获得组播音频的</w:t>
      </w:r>
      <w:r w:rsidR="00DF15D2">
        <w:rPr>
          <w:rFonts w:hint="eastAsia"/>
        </w:rPr>
        <w:t>数据包接收情况与包序号数据</w:t>
      </w:r>
      <w:r>
        <w:rPr>
          <w:rFonts w:hint="eastAsia"/>
        </w:rPr>
        <w:t>。</w:t>
      </w:r>
    </w:p>
    <w:p w14:paraId="6063F088" w14:textId="77777777" w:rsidR="00E335B6" w:rsidRDefault="00E335B6" w:rsidP="00E335B6">
      <w:pPr>
        <w:ind w:firstLineChars="200" w:firstLine="420"/>
      </w:pPr>
      <w:r>
        <w:rPr>
          <w:rFonts w:hint="eastAsia"/>
        </w:rPr>
        <w:t>然后，用这个数据，比对</w:t>
      </w:r>
      <w:r w:rsidR="00A77F97">
        <w:rPr>
          <w:rFonts w:hint="eastAsia"/>
        </w:rPr>
        <w:t>转发程序</w:t>
      </w:r>
      <w:r w:rsidR="00DF15D2">
        <w:rPr>
          <w:rFonts w:hint="eastAsia"/>
        </w:rPr>
        <w:t>管理</w:t>
      </w:r>
      <w:r w:rsidR="00A77F97">
        <w:rPr>
          <w:rFonts w:hint="eastAsia"/>
        </w:rPr>
        <w:t>网段</w:t>
      </w:r>
      <w:r w:rsidR="00DF15D2">
        <w:rPr>
          <w:rFonts w:hint="eastAsia"/>
        </w:rPr>
        <w:t>中的音频数据包内容与包序号状况</w:t>
      </w:r>
      <w:r w:rsidR="00A77F97">
        <w:rPr>
          <w:rFonts w:hint="eastAsia"/>
        </w:rPr>
        <w:t>。</w:t>
      </w:r>
    </w:p>
    <w:p w14:paraId="750F8026" w14:textId="77777777" w:rsidR="00A77F97" w:rsidRDefault="008E77E1" w:rsidP="00E335B6">
      <w:pPr>
        <w:ind w:firstLineChars="200" w:firstLine="420"/>
      </w:pPr>
      <w:r>
        <w:rPr>
          <w:rFonts w:hint="eastAsia"/>
        </w:rPr>
        <w:t>最后，程序按照设定的逻辑，加上</w:t>
      </w:r>
      <w:r w:rsidR="00A77F97">
        <w:rPr>
          <w:rFonts w:hint="eastAsia"/>
        </w:rPr>
        <w:t>设定的阀值，</w:t>
      </w:r>
      <w:r>
        <w:rPr>
          <w:rFonts w:hint="eastAsia"/>
        </w:rPr>
        <w:t>通过一定的平滑算法，进行</w:t>
      </w:r>
      <w:r w:rsidR="00A77F97">
        <w:rPr>
          <w:rFonts w:hint="eastAsia"/>
        </w:rPr>
        <w:t>报警。</w:t>
      </w:r>
    </w:p>
    <w:p w14:paraId="6EB41D79" w14:textId="77777777" w:rsidR="008E77E1" w:rsidRDefault="008E77E1" w:rsidP="00540EA0">
      <w:pPr>
        <w:pStyle w:val="a3"/>
        <w:numPr>
          <w:ilvl w:val="1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拓扑图</w:t>
      </w:r>
    </w:p>
    <w:p w14:paraId="0EDBABE9" w14:textId="77777777" w:rsidR="008E77E1" w:rsidRDefault="008E77E1" w:rsidP="008E77E1">
      <w:pPr>
        <w:pStyle w:val="a3"/>
        <w:ind w:left="425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 wp14:anchorId="1EEE73EE" wp14:editId="3CE229E2">
            <wp:extent cx="5274310" cy="21088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监控拓扑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ED45A" w14:textId="77777777" w:rsidR="008E77E1" w:rsidRDefault="008E77E1" w:rsidP="008E77E1">
      <w:pPr>
        <w:ind w:firstLineChars="200" w:firstLine="420"/>
      </w:pPr>
      <w:r w:rsidRPr="008E77E1">
        <w:rPr>
          <w:rFonts w:hint="eastAsia"/>
        </w:rPr>
        <w:t>这是系统关系</w:t>
      </w:r>
      <w:r w:rsidR="00914CEB">
        <w:rPr>
          <w:rFonts w:hint="eastAsia"/>
        </w:rPr>
        <w:t>拓扑图，监控检测程序横跨了两个网段：一方面，采集</w:t>
      </w:r>
      <w:r w:rsidR="00914CEB">
        <w:rPr>
          <w:rFonts w:hint="eastAsia"/>
        </w:rPr>
        <w:t>AoIP</w:t>
      </w:r>
      <w:r w:rsidR="00914CEB">
        <w:rPr>
          <w:rFonts w:hint="eastAsia"/>
        </w:rPr>
        <w:t>网络的交换机的音频组播镜像端口，获取原始的音频组播状态和数据。另一方面，采集转发程序发出的转发音频组播状态和数据。</w:t>
      </w:r>
    </w:p>
    <w:p w14:paraId="7D0537D7" w14:textId="77777777" w:rsidR="00914CEB" w:rsidRPr="00914CEB" w:rsidRDefault="00914CEB" w:rsidP="008E77E1">
      <w:pPr>
        <w:ind w:firstLineChars="200" w:firstLine="420"/>
      </w:pPr>
      <w:r>
        <w:rPr>
          <w:rFonts w:hint="eastAsia"/>
        </w:rPr>
        <w:lastRenderedPageBreak/>
        <w:t>采集、检测和计算以后的结果，通过数据库与组播，同步给监控程序显示与报警。监控程序可以是访问数据库的</w:t>
      </w:r>
      <w:r>
        <w:rPr>
          <w:rFonts w:hint="eastAsia"/>
        </w:rPr>
        <w:t>BS</w:t>
      </w:r>
      <w:r>
        <w:rPr>
          <w:rFonts w:hint="eastAsia"/>
        </w:rPr>
        <w:t>页面或者第三方框架。</w:t>
      </w:r>
    </w:p>
    <w:p w14:paraId="4C3C2752" w14:textId="77777777" w:rsidR="00E335B6" w:rsidRPr="00E335B6" w:rsidRDefault="00BB091C" w:rsidP="00540EA0">
      <w:pPr>
        <w:pStyle w:val="a3"/>
        <w:numPr>
          <w:ilvl w:val="1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程序说明</w:t>
      </w:r>
    </w:p>
    <w:p w14:paraId="3ABD4424" w14:textId="77777777" w:rsidR="006505D2" w:rsidRDefault="006505D2" w:rsidP="008B714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程序运行在</w:t>
      </w:r>
      <w:r>
        <w:rPr>
          <w:rFonts w:hint="eastAsia"/>
        </w:rPr>
        <w:t>linux</w:t>
      </w:r>
      <w:r>
        <w:rPr>
          <w:rFonts w:hint="eastAsia"/>
        </w:rPr>
        <w:t>平台，使用</w:t>
      </w:r>
      <w:r>
        <w:rPr>
          <w:rFonts w:hint="eastAsia"/>
        </w:rPr>
        <w:t>c++</w:t>
      </w:r>
      <w:r>
        <w:rPr>
          <w:rFonts w:hint="eastAsia"/>
        </w:rPr>
        <w:t>开发。</w:t>
      </w:r>
    </w:p>
    <w:p w14:paraId="09EBDA45" w14:textId="77777777" w:rsidR="006505D2" w:rsidRDefault="006505D2" w:rsidP="008B714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检测程序分为主备运行，配置文件设定数据库参数及程序编号。</w:t>
      </w:r>
    </w:p>
    <w:p w14:paraId="38213D98" w14:textId="77777777" w:rsidR="00A77F97" w:rsidRDefault="0000403C" w:rsidP="006505D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报警通过组播发送，组播地址与格式，按照</w:t>
      </w:r>
      <w:r w:rsidR="006505D2">
        <w:rPr>
          <w:rFonts w:hint="eastAsia"/>
        </w:rPr>
        <w:t>采集报警程序</w:t>
      </w:r>
      <w:r>
        <w:rPr>
          <w:rFonts w:hint="eastAsia"/>
        </w:rPr>
        <w:t>一样的地址与格式报警。</w:t>
      </w:r>
    </w:p>
    <w:p w14:paraId="6E44B05B" w14:textId="77777777" w:rsidR="00B05E44" w:rsidRDefault="00B05E44" w:rsidP="006505D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程序参数按照程序编号读取数据，数据库有问题时，通过上次正常运行时的参数，从本地硬盘读取。</w:t>
      </w:r>
    </w:p>
    <w:p w14:paraId="5C2E7F7A" w14:textId="77777777" w:rsidR="00672C8A" w:rsidRDefault="00672C8A" w:rsidP="006505D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丢包检测初步按照丢包率来检测和报警，超过</w:t>
      </w:r>
      <w:r>
        <w:rPr>
          <w:rFonts w:hint="eastAsia"/>
        </w:rPr>
        <w:t>10%</w:t>
      </w:r>
      <w:r>
        <w:rPr>
          <w:rFonts w:hint="eastAsia"/>
        </w:rPr>
        <w:t>（可设定），进行信号丢包报警。</w:t>
      </w:r>
    </w:p>
    <w:p w14:paraId="7EDD653A" w14:textId="77777777" w:rsidR="00997C69" w:rsidRDefault="00997C69" w:rsidP="008B7144">
      <w:pPr>
        <w:rPr>
          <w:rFonts w:hint="eastAsia"/>
        </w:rPr>
      </w:pPr>
    </w:p>
    <w:p w14:paraId="5AB86C80" w14:textId="74530A89" w:rsidR="00540EA0" w:rsidRDefault="00540EA0" w:rsidP="00540EA0">
      <w:pPr>
        <w:pStyle w:val="a3"/>
        <w:numPr>
          <w:ilvl w:val="0"/>
          <w:numId w:val="1"/>
        </w:numPr>
        <w:ind w:firstLineChars="0"/>
        <w:rPr>
          <w:rFonts w:ascii="黑体" w:eastAsia="黑体" w:hAnsi="黑体" w:hint="eastAsia"/>
          <w:sz w:val="28"/>
          <w:szCs w:val="28"/>
        </w:rPr>
      </w:pPr>
      <w:r w:rsidRPr="00540EA0">
        <w:rPr>
          <w:rFonts w:ascii="黑体" w:eastAsia="黑体" w:hAnsi="黑体" w:hint="eastAsia"/>
          <w:sz w:val="28"/>
          <w:szCs w:val="28"/>
        </w:rPr>
        <w:t>IT设备运行状态监测功能</w:t>
      </w:r>
    </w:p>
    <w:p w14:paraId="668E2EEF" w14:textId="05602328" w:rsidR="00CE2076" w:rsidRPr="00F11AE2" w:rsidRDefault="00F11AE2" w:rsidP="00CE2076">
      <w:pPr>
        <w:ind w:firstLineChars="200" w:firstLine="420"/>
        <w:rPr>
          <w:rFonts w:hint="eastAsia"/>
        </w:rPr>
      </w:pPr>
      <w:r>
        <w:rPr>
          <w:rFonts w:hint="eastAsia"/>
        </w:rPr>
        <w:t>IP-Center</w:t>
      </w:r>
      <w:r>
        <w:rPr>
          <w:rFonts w:hint="eastAsia"/>
        </w:rPr>
        <w:t>系统内服务器、交换机等</w:t>
      </w:r>
      <w:r>
        <w:rPr>
          <w:rFonts w:hint="eastAsia"/>
        </w:rPr>
        <w:t>IT</w:t>
      </w:r>
      <w:r>
        <w:rPr>
          <w:rFonts w:hint="eastAsia"/>
        </w:rPr>
        <w:t>设备状态监测，图示化显示，显示包含的主要信息参考</w:t>
      </w:r>
      <w:r w:rsidR="00CE2076">
        <w:rPr>
          <w:rFonts w:hint="eastAsia"/>
        </w:rPr>
        <w:t>《</w:t>
      </w:r>
      <w:r w:rsidR="00CE2076" w:rsidRPr="00CE2076">
        <w:rPr>
          <w:rFonts w:hint="eastAsia"/>
        </w:rPr>
        <w:t>系统网管监测软件</w:t>
      </w:r>
      <w:r w:rsidR="00CE2076" w:rsidRPr="00CE2076">
        <w:rPr>
          <w:rFonts w:hint="eastAsia"/>
        </w:rPr>
        <w:t>-IT</w:t>
      </w:r>
      <w:r w:rsidR="00CE2076" w:rsidRPr="00CE2076">
        <w:rPr>
          <w:rFonts w:hint="eastAsia"/>
        </w:rPr>
        <w:t>设备监测界面显示需求设计</w:t>
      </w:r>
      <w:r w:rsidR="00CE2076">
        <w:rPr>
          <w:rFonts w:hint="eastAsia"/>
        </w:rPr>
        <w:t>》文档。</w:t>
      </w:r>
      <w:bookmarkStart w:id="0" w:name="_GoBack"/>
      <w:bookmarkEnd w:id="0"/>
    </w:p>
    <w:sectPr w:rsidR="00CE2076" w:rsidRPr="00F1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C0257" w14:textId="77777777" w:rsidR="00DD718A" w:rsidRDefault="00DD718A" w:rsidP="00DF15D2">
      <w:r>
        <w:separator/>
      </w:r>
    </w:p>
  </w:endnote>
  <w:endnote w:type="continuationSeparator" w:id="0">
    <w:p w14:paraId="5C249B05" w14:textId="77777777" w:rsidR="00DD718A" w:rsidRDefault="00DD718A" w:rsidP="00DF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1D295" w14:textId="77777777" w:rsidR="00DD718A" w:rsidRDefault="00DD718A" w:rsidP="00DF15D2">
      <w:r>
        <w:separator/>
      </w:r>
    </w:p>
  </w:footnote>
  <w:footnote w:type="continuationSeparator" w:id="0">
    <w:p w14:paraId="0A816A80" w14:textId="77777777" w:rsidR="00DD718A" w:rsidRDefault="00DD718A" w:rsidP="00DF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CF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B676889"/>
    <w:multiLevelType w:val="hybridMultilevel"/>
    <w:tmpl w:val="5412A0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C7"/>
    <w:rsid w:val="0000403C"/>
    <w:rsid w:val="003D49E5"/>
    <w:rsid w:val="004460E2"/>
    <w:rsid w:val="00540EA0"/>
    <w:rsid w:val="005410A1"/>
    <w:rsid w:val="006505D2"/>
    <w:rsid w:val="00672C8A"/>
    <w:rsid w:val="00823829"/>
    <w:rsid w:val="008275BC"/>
    <w:rsid w:val="008B7144"/>
    <w:rsid w:val="008E77E1"/>
    <w:rsid w:val="00914CEB"/>
    <w:rsid w:val="00997C69"/>
    <w:rsid w:val="00A77F97"/>
    <w:rsid w:val="00B05E44"/>
    <w:rsid w:val="00BB091C"/>
    <w:rsid w:val="00C017DE"/>
    <w:rsid w:val="00CE2076"/>
    <w:rsid w:val="00DD718A"/>
    <w:rsid w:val="00DF15D2"/>
    <w:rsid w:val="00E335B6"/>
    <w:rsid w:val="00EB5F27"/>
    <w:rsid w:val="00F11AE2"/>
    <w:rsid w:val="00F3118B"/>
    <w:rsid w:val="00F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FC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35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E335B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335B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335B6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E335B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DF15D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DF15D2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540EA0"/>
    <w:rPr>
      <w:rFonts w:ascii="宋体" w:eastAsia="宋体"/>
      <w:sz w:val="24"/>
      <w:szCs w:val="24"/>
    </w:rPr>
  </w:style>
  <w:style w:type="character" w:customStyle="1" w:styleId="ab">
    <w:name w:val="文档结构图字符"/>
    <w:basedOn w:val="a0"/>
    <w:link w:val="aa"/>
    <w:uiPriority w:val="99"/>
    <w:semiHidden/>
    <w:rsid w:val="00540EA0"/>
    <w:rPr>
      <w:rFonts w:ascii="宋体"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tanxin</dc:creator>
  <cp:keywords/>
  <dc:description/>
  <cp:lastModifiedBy>LiuMin</cp:lastModifiedBy>
  <cp:revision>26</cp:revision>
  <dcterms:created xsi:type="dcterms:W3CDTF">2019-07-25T02:34:00Z</dcterms:created>
  <dcterms:modified xsi:type="dcterms:W3CDTF">2020-05-13T06:25:00Z</dcterms:modified>
</cp:coreProperties>
</file>